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42" w:rsidRPr="00C56EBE" w:rsidRDefault="00227B5A" w:rsidP="00C56EBE">
      <w:pPr>
        <w:pStyle w:val="1"/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C56EBE">
        <w:rPr>
          <w:rFonts w:ascii="Cambria" w:hAnsi="Cambria"/>
          <w:sz w:val="28"/>
          <w:szCs w:val="28"/>
        </w:rPr>
        <w:t>Отчет</w:t>
      </w:r>
    </w:p>
    <w:p w:rsidR="00550523" w:rsidRPr="00C56EBE" w:rsidRDefault="00902D45" w:rsidP="00C56EBE">
      <w:pPr>
        <w:shd w:val="clear" w:color="auto" w:fill="FFFFFF"/>
        <w:spacing w:after="0" w:line="228" w:lineRule="atLeast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EBE">
        <w:rPr>
          <w:rFonts w:ascii="Cambria" w:eastAsia="Times New Roman" w:hAnsi="Cambria" w:cs="Times New Roman"/>
          <w:sz w:val="28"/>
          <w:szCs w:val="28"/>
          <w:lang w:eastAsia="ru-RU"/>
        </w:rPr>
        <w:t>о</w:t>
      </w:r>
      <w:r w:rsidR="00227B5A" w:rsidRPr="00C56EB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финансовой деятельности</w:t>
      </w:r>
      <w:r w:rsidR="00550523" w:rsidRPr="00C56EB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227B5A" w:rsidRPr="00C56EBE">
        <w:rPr>
          <w:rFonts w:ascii="Cambria" w:eastAsia="Times New Roman" w:hAnsi="Cambria" w:cs="Times New Roman"/>
          <w:sz w:val="28"/>
          <w:szCs w:val="28"/>
          <w:lang w:eastAsia="ru-RU"/>
        </w:rPr>
        <w:t>ТС</w:t>
      </w:r>
      <w:r w:rsidR="004D03FE" w:rsidRPr="00C56EBE">
        <w:rPr>
          <w:rFonts w:ascii="Cambria" w:eastAsia="Times New Roman" w:hAnsi="Cambria" w:cs="Times New Roman"/>
          <w:sz w:val="28"/>
          <w:szCs w:val="28"/>
          <w:lang w:eastAsia="ru-RU"/>
        </w:rPr>
        <w:t>Ж</w:t>
      </w:r>
      <w:r w:rsidR="00227B5A" w:rsidRPr="00C56EB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«</w:t>
      </w:r>
      <w:r w:rsidRPr="00C56EBE">
        <w:rPr>
          <w:rFonts w:ascii="Cambria" w:eastAsia="Times New Roman" w:hAnsi="Cambria" w:cs="Times New Roman"/>
          <w:sz w:val="28"/>
          <w:szCs w:val="28"/>
          <w:lang w:eastAsia="ru-RU"/>
        </w:rPr>
        <w:t>Родник</w:t>
      </w:r>
      <w:r w:rsidR="00227B5A" w:rsidRPr="00C56EBE">
        <w:rPr>
          <w:rFonts w:ascii="Cambria" w:eastAsia="Times New Roman" w:hAnsi="Cambria" w:cs="Times New Roman"/>
          <w:sz w:val="28"/>
          <w:szCs w:val="28"/>
          <w:lang w:eastAsia="ru-RU"/>
        </w:rPr>
        <w:t>»</w:t>
      </w:r>
      <w:r w:rsidR="00550523" w:rsidRPr="00C56EB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</w:p>
    <w:p w:rsidR="00227B5A" w:rsidRPr="00C56EBE" w:rsidRDefault="00550523" w:rsidP="00C56EBE">
      <w:pPr>
        <w:shd w:val="clear" w:color="auto" w:fill="FFFFFF"/>
        <w:spacing w:after="0" w:line="228" w:lineRule="atLeast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EBE">
        <w:rPr>
          <w:rFonts w:ascii="Cambria" w:eastAsia="Times New Roman" w:hAnsi="Cambria" w:cs="Times New Roman"/>
          <w:sz w:val="28"/>
          <w:szCs w:val="28"/>
          <w:lang w:eastAsia="ru-RU"/>
        </w:rPr>
        <w:t>с 01.02.2022 по 31.01.2023 г.</w:t>
      </w:r>
    </w:p>
    <w:p w:rsidR="00227B5A" w:rsidRPr="00C56EBE" w:rsidRDefault="00227B5A" w:rsidP="00C56EBE">
      <w:p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227B5A" w:rsidRPr="00C56EBE" w:rsidRDefault="003505CA" w:rsidP="00C56EBE">
      <w:p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EB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31.0</w:t>
      </w:r>
      <w:r w:rsidR="0085363E" w:rsidRPr="00C56EBE">
        <w:rPr>
          <w:rFonts w:ascii="Cambria" w:eastAsia="Times New Roman" w:hAnsi="Cambria" w:cs="Times New Roman"/>
          <w:sz w:val="28"/>
          <w:szCs w:val="28"/>
          <w:lang w:eastAsia="ru-RU"/>
        </w:rPr>
        <w:t>3</w:t>
      </w:r>
      <w:r w:rsidRPr="00C56EBE">
        <w:rPr>
          <w:rFonts w:ascii="Cambria" w:eastAsia="Times New Roman" w:hAnsi="Cambria" w:cs="Times New Roman"/>
          <w:sz w:val="28"/>
          <w:szCs w:val="28"/>
          <w:lang w:eastAsia="ru-RU"/>
        </w:rPr>
        <w:t>.20</w:t>
      </w:r>
      <w:r w:rsidR="0085363E" w:rsidRPr="00C56EBE">
        <w:rPr>
          <w:rFonts w:ascii="Cambria" w:eastAsia="Times New Roman" w:hAnsi="Cambria" w:cs="Times New Roman"/>
          <w:sz w:val="28"/>
          <w:szCs w:val="28"/>
          <w:lang w:eastAsia="ru-RU"/>
        </w:rPr>
        <w:t>23</w:t>
      </w:r>
      <w:r w:rsidR="004D03FE" w:rsidRPr="00C56EBE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  <w:r w:rsidR="00ED2DF3" w:rsidRPr="00C56EB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                                            </w:t>
      </w:r>
      <w:r w:rsidR="00B32A45" w:rsidRPr="00C56EB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                        </w:t>
      </w:r>
      <w:r w:rsidR="00ED2DF3" w:rsidRPr="00C56EB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г</w:t>
      </w:r>
      <w:r w:rsidR="00227B5A" w:rsidRPr="00C56EBE">
        <w:rPr>
          <w:rFonts w:ascii="Cambria" w:eastAsia="Times New Roman" w:hAnsi="Cambria" w:cs="Times New Roman"/>
          <w:sz w:val="28"/>
          <w:szCs w:val="28"/>
          <w:lang w:eastAsia="ru-RU"/>
        </w:rPr>
        <w:t>. Невинномысск</w:t>
      </w:r>
    </w:p>
    <w:p w:rsidR="00227B5A" w:rsidRPr="00C56EBE" w:rsidRDefault="00227B5A" w:rsidP="00C56EBE">
      <w:p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8E20A6" w:rsidRPr="00C56EBE" w:rsidRDefault="008E20A6" w:rsidP="00CC28D7">
      <w:p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EBE">
        <w:rPr>
          <w:rFonts w:ascii="Cambria" w:eastAsia="Times New Roman" w:hAnsi="Cambria" w:cs="Times New Roman"/>
          <w:sz w:val="28"/>
          <w:szCs w:val="28"/>
          <w:lang w:eastAsia="ru-RU"/>
        </w:rPr>
        <w:t>На 2022 год для упра</w:t>
      </w:r>
      <w:r w:rsidR="00C337E0">
        <w:rPr>
          <w:rFonts w:ascii="Cambria" w:eastAsia="Times New Roman" w:hAnsi="Cambria" w:cs="Times New Roman"/>
          <w:sz w:val="28"/>
          <w:szCs w:val="28"/>
          <w:lang w:eastAsia="ru-RU"/>
        </w:rPr>
        <w:t>вления и обслуживания ТСЖ «Родник</w:t>
      </w:r>
      <w:r w:rsidRPr="00C56EBE">
        <w:rPr>
          <w:rFonts w:ascii="Cambria" w:eastAsia="Times New Roman" w:hAnsi="Cambria" w:cs="Times New Roman"/>
          <w:sz w:val="28"/>
          <w:szCs w:val="28"/>
          <w:lang w:eastAsia="ru-RU"/>
        </w:rPr>
        <w:t>», согласно смете, утверждена численность в количестве 5 человек:</w:t>
      </w:r>
    </w:p>
    <w:p w:rsidR="008E20A6" w:rsidRPr="00C56EBE" w:rsidRDefault="008E20A6" w:rsidP="00C56EBE">
      <w:pPr>
        <w:pStyle w:val="a7"/>
        <w:numPr>
          <w:ilvl w:val="0"/>
          <w:numId w:val="3"/>
        </w:num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EBE">
        <w:rPr>
          <w:rFonts w:ascii="Cambria" w:eastAsia="Times New Roman" w:hAnsi="Cambria" w:cs="Times New Roman"/>
          <w:sz w:val="28"/>
          <w:szCs w:val="28"/>
          <w:lang w:eastAsia="ru-RU"/>
        </w:rPr>
        <w:t>Председатель</w:t>
      </w:r>
    </w:p>
    <w:p w:rsidR="008E20A6" w:rsidRPr="00C56EBE" w:rsidRDefault="008E20A6" w:rsidP="00C56EBE">
      <w:pPr>
        <w:pStyle w:val="a7"/>
        <w:numPr>
          <w:ilvl w:val="0"/>
          <w:numId w:val="3"/>
        </w:num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EBE">
        <w:rPr>
          <w:rFonts w:ascii="Cambria" w:eastAsia="Times New Roman" w:hAnsi="Cambria" w:cs="Times New Roman"/>
          <w:sz w:val="28"/>
          <w:szCs w:val="28"/>
          <w:lang w:eastAsia="ru-RU"/>
        </w:rPr>
        <w:t>Бухгалтер</w:t>
      </w:r>
    </w:p>
    <w:p w:rsidR="008E20A6" w:rsidRPr="00C56EBE" w:rsidRDefault="008E20A6" w:rsidP="00C56EBE">
      <w:pPr>
        <w:pStyle w:val="a7"/>
        <w:numPr>
          <w:ilvl w:val="0"/>
          <w:numId w:val="3"/>
        </w:num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EBE">
        <w:rPr>
          <w:rFonts w:ascii="Cambria" w:eastAsia="Times New Roman" w:hAnsi="Cambria" w:cs="Times New Roman"/>
          <w:sz w:val="28"/>
          <w:szCs w:val="28"/>
          <w:lang w:eastAsia="ru-RU"/>
        </w:rPr>
        <w:t>Электрик</w:t>
      </w:r>
    </w:p>
    <w:p w:rsidR="008E20A6" w:rsidRPr="00C56EBE" w:rsidRDefault="008E20A6" w:rsidP="00C56EBE">
      <w:pPr>
        <w:pStyle w:val="a7"/>
        <w:numPr>
          <w:ilvl w:val="0"/>
          <w:numId w:val="3"/>
        </w:num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EBE">
        <w:rPr>
          <w:rFonts w:ascii="Cambria" w:eastAsia="Times New Roman" w:hAnsi="Cambria" w:cs="Times New Roman"/>
          <w:sz w:val="28"/>
          <w:szCs w:val="28"/>
          <w:lang w:eastAsia="ru-RU"/>
        </w:rPr>
        <w:t>Дворник</w:t>
      </w:r>
    </w:p>
    <w:p w:rsidR="008E20A6" w:rsidRPr="00C56EBE" w:rsidRDefault="008E20A6" w:rsidP="00C56EBE">
      <w:pPr>
        <w:pStyle w:val="a7"/>
        <w:numPr>
          <w:ilvl w:val="0"/>
          <w:numId w:val="3"/>
        </w:num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EBE">
        <w:rPr>
          <w:rFonts w:ascii="Cambria" w:eastAsia="Times New Roman" w:hAnsi="Cambria" w:cs="Times New Roman"/>
          <w:sz w:val="28"/>
          <w:szCs w:val="28"/>
          <w:lang w:eastAsia="ru-RU"/>
        </w:rPr>
        <w:t>Уборщица</w:t>
      </w:r>
    </w:p>
    <w:p w:rsidR="0050275D" w:rsidRPr="00C56EBE" w:rsidRDefault="0050275D" w:rsidP="00C56EBE">
      <w:p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EB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</w:t>
      </w:r>
    </w:p>
    <w:p w:rsidR="0050275D" w:rsidRPr="00C56EBE" w:rsidRDefault="00902D45" w:rsidP="00CC28D7">
      <w:p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EBE">
        <w:rPr>
          <w:rFonts w:ascii="Cambria" w:eastAsia="Times New Roman" w:hAnsi="Cambria" w:cs="Times New Roman"/>
          <w:sz w:val="28"/>
          <w:szCs w:val="28"/>
          <w:lang w:eastAsia="ru-RU"/>
        </w:rPr>
        <w:t>Отчёт о</w:t>
      </w:r>
      <w:r w:rsidR="0050275D" w:rsidRPr="00C56EB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финансовой деятельности </w:t>
      </w:r>
      <w:r w:rsidRPr="00C56EBE">
        <w:rPr>
          <w:rFonts w:ascii="Cambria" w:eastAsia="Times New Roman" w:hAnsi="Cambria" w:cs="Times New Roman"/>
          <w:sz w:val="28"/>
          <w:szCs w:val="28"/>
          <w:lang w:eastAsia="ru-RU"/>
        </w:rPr>
        <w:t>составлен по следующим документам</w:t>
      </w:r>
      <w:r w:rsidR="0050275D" w:rsidRPr="00C56EBE">
        <w:rPr>
          <w:rFonts w:ascii="Cambria" w:eastAsia="Times New Roman" w:hAnsi="Cambria" w:cs="Times New Roman"/>
          <w:sz w:val="28"/>
          <w:szCs w:val="28"/>
          <w:lang w:eastAsia="ru-RU"/>
        </w:rPr>
        <w:t>:</w:t>
      </w:r>
    </w:p>
    <w:p w:rsidR="006B7ABF" w:rsidRPr="00C56EBE" w:rsidRDefault="006B7ABF" w:rsidP="00C56EBE">
      <w:pPr>
        <w:pStyle w:val="a7"/>
        <w:numPr>
          <w:ilvl w:val="0"/>
          <w:numId w:val="9"/>
        </w:num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EBE">
        <w:rPr>
          <w:rFonts w:ascii="Cambria" w:eastAsia="Times New Roman" w:hAnsi="Cambria" w:cs="Times New Roman"/>
          <w:sz w:val="28"/>
          <w:szCs w:val="28"/>
          <w:lang w:eastAsia="ru-RU"/>
        </w:rPr>
        <w:t>Смета.</w:t>
      </w:r>
    </w:p>
    <w:p w:rsidR="006B7ABF" w:rsidRPr="00C56EBE" w:rsidRDefault="00050B6A" w:rsidP="00C56EBE">
      <w:pPr>
        <w:pStyle w:val="a7"/>
        <w:numPr>
          <w:ilvl w:val="0"/>
          <w:numId w:val="9"/>
        </w:num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EBE">
        <w:rPr>
          <w:rFonts w:ascii="Cambria" w:eastAsia="Times New Roman" w:hAnsi="Cambria" w:cs="Times New Roman"/>
          <w:sz w:val="28"/>
          <w:szCs w:val="28"/>
          <w:lang w:eastAsia="ru-RU"/>
        </w:rPr>
        <w:t>В</w:t>
      </w:r>
      <w:r w:rsidR="0050275D" w:rsidRPr="00C56EB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ыписки </w:t>
      </w:r>
      <w:r w:rsidR="00ED2DF3" w:rsidRPr="00C56EB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операций по лицевому счету </w:t>
      </w:r>
      <w:r w:rsidR="0050275D" w:rsidRPr="00C56EBE">
        <w:rPr>
          <w:rFonts w:ascii="Cambria" w:eastAsia="Times New Roman" w:hAnsi="Cambria" w:cs="Times New Roman"/>
          <w:sz w:val="28"/>
          <w:szCs w:val="28"/>
          <w:lang w:eastAsia="ru-RU"/>
        </w:rPr>
        <w:t>банка</w:t>
      </w:r>
      <w:r w:rsidR="00E16269" w:rsidRPr="00C56EB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6B7ABF" w:rsidRPr="00C56EBE" w:rsidRDefault="00902D45" w:rsidP="00C56EBE">
      <w:pPr>
        <w:pStyle w:val="a7"/>
        <w:numPr>
          <w:ilvl w:val="0"/>
          <w:numId w:val="9"/>
        </w:num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EBE">
        <w:rPr>
          <w:rFonts w:ascii="Cambria" w:eastAsia="Times New Roman" w:hAnsi="Cambria" w:cs="Times New Roman"/>
          <w:sz w:val="28"/>
          <w:szCs w:val="28"/>
          <w:lang w:eastAsia="ru-RU"/>
        </w:rPr>
        <w:t>Приходные и расходные кассовые ордера</w:t>
      </w:r>
      <w:r w:rsidR="0050275D" w:rsidRPr="00C56EB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6B7ABF" w:rsidRPr="00C56EBE" w:rsidRDefault="0050275D" w:rsidP="00C56EBE">
      <w:pPr>
        <w:pStyle w:val="a7"/>
        <w:numPr>
          <w:ilvl w:val="0"/>
          <w:numId w:val="9"/>
        </w:num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EBE">
        <w:rPr>
          <w:rFonts w:ascii="Cambria" w:eastAsia="Times New Roman" w:hAnsi="Cambria" w:cs="Times New Roman"/>
          <w:sz w:val="28"/>
          <w:szCs w:val="28"/>
          <w:lang w:eastAsia="ru-RU"/>
        </w:rPr>
        <w:t>Авансовые отчеты</w:t>
      </w:r>
      <w:r w:rsidR="00E16269" w:rsidRPr="00C56EB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6B7ABF" w:rsidRPr="00C56EBE" w:rsidRDefault="0050275D" w:rsidP="00C56EBE">
      <w:pPr>
        <w:pStyle w:val="a7"/>
        <w:numPr>
          <w:ilvl w:val="0"/>
          <w:numId w:val="9"/>
        </w:num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EBE">
        <w:rPr>
          <w:rFonts w:ascii="Cambria" w:eastAsia="Times New Roman" w:hAnsi="Cambria" w:cs="Times New Roman"/>
          <w:sz w:val="28"/>
          <w:szCs w:val="28"/>
          <w:lang w:eastAsia="ru-RU"/>
        </w:rPr>
        <w:t>Договора на выполнение работ и услуг</w:t>
      </w:r>
      <w:r w:rsidR="00E16269" w:rsidRPr="00C56EB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6B7ABF" w:rsidRPr="00C56EBE" w:rsidRDefault="001B60E5" w:rsidP="00C56EBE">
      <w:pPr>
        <w:pStyle w:val="a7"/>
        <w:numPr>
          <w:ilvl w:val="0"/>
          <w:numId w:val="9"/>
        </w:num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EBE">
        <w:rPr>
          <w:rFonts w:ascii="Cambria" w:eastAsia="Times New Roman" w:hAnsi="Cambria" w:cs="Times New Roman"/>
          <w:sz w:val="28"/>
          <w:szCs w:val="28"/>
          <w:lang w:eastAsia="ru-RU"/>
        </w:rPr>
        <w:t>Расчеты с поставщиками и подрядчиками</w:t>
      </w:r>
      <w:r w:rsidR="00E16269" w:rsidRPr="00C56EB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  <w:r w:rsidRPr="00C56EB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</w:p>
    <w:p w:rsidR="0050275D" w:rsidRDefault="00EA1B29" w:rsidP="00C56EBE">
      <w:pPr>
        <w:pStyle w:val="a7"/>
        <w:numPr>
          <w:ilvl w:val="0"/>
          <w:numId w:val="9"/>
        </w:num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EBE">
        <w:rPr>
          <w:rFonts w:ascii="Cambria" w:eastAsia="Times New Roman" w:hAnsi="Cambria" w:cs="Times New Roman"/>
          <w:sz w:val="28"/>
          <w:szCs w:val="28"/>
          <w:lang w:eastAsia="ru-RU"/>
        </w:rPr>
        <w:t>Расчетно-платежные ведомости по заработной плате</w:t>
      </w:r>
      <w:r w:rsidR="00E16269" w:rsidRPr="00C56EBE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C56EBE" w:rsidRPr="00C56EBE" w:rsidRDefault="00C56EBE" w:rsidP="00C56EBE">
      <w:pPr>
        <w:pStyle w:val="a7"/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18785C" w:rsidRPr="00C56EBE" w:rsidTr="0018785C">
        <w:tc>
          <w:tcPr>
            <w:tcW w:w="7054" w:type="dxa"/>
          </w:tcPr>
          <w:p w:rsidR="0018785C" w:rsidRPr="00C56EBE" w:rsidRDefault="0018785C" w:rsidP="00C56EBE">
            <w:pPr>
              <w:spacing w:line="228" w:lineRule="atLeas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C56EBE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 xml:space="preserve">Остаток денежных средств на </w:t>
            </w:r>
            <w:r w:rsidR="009828B9" w:rsidRPr="00C56EBE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01.02</w:t>
            </w:r>
            <w:r w:rsidRPr="00C56EBE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.2022 г.:</w:t>
            </w:r>
          </w:p>
        </w:tc>
        <w:tc>
          <w:tcPr>
            <w:tcW w:w="2517" w:type="dxa"/>
          </w:tcPr>
          <w:p w:rsidR="0018785C" w:rsidRPr="00C56EBE" w:rsidRDefault="0018785C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</w:tr>
      <w:tr w:rsidR="0018785C" w:rsidRPr="00C56EBE" w:rsidTr="0018785C">
        <w:tc>
          <w:tcPr>
            <w:tcW w:w="7054" w:type="dxa"/>
          </w:tcPr>
          <w:p w:rsidR="0018785C" w:rsidRPr="00C56EBE" w:rsidRDefault="00BC1965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56EBE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Счёт содержание и коммунальные услуги</w:t>
            </w:r>
          </w:p>
        </w:tc>
        <w:tc>
          <w:tcPr>
            <w:tcW w:w="2517" w:type="dxa"/>
          </w:tcPr>
          <w:p w:rsidR="0018785C" w:rsidRPr="00C56EBE" w:rsidRDefault="00D87FC7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4078</w:t>
            </w:r>
            <w:r w:rsidR="00BC1965" w:rsidRPr="00C56EBE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,79</w:t>
            </w:r>
          </w:p>
        </w:tc>
      </w:tr>
      <w:tr w:rsidR="0018785C" w:rsidRPr="00C56EBE" w:rsidTr="0018785C">
        <w:tc>
          <w:tcPr>
            <w:tcW w:w="7054" w:type="dxa"/>
          </w:tcPr>
          <w:p w:rsidR="0018785C" w:rsidRPr="00C56EBE" w:rsidRDefault="00BC1965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56EBE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Счёт капитальный ремонт</w:t>
            </w:r>
          </w:p>
        </w:tc>
        <w:tc>
          <w:tcPr>
            <w:tcW w:w="2517" w:type="dxa"/>
          </w:tcPr>
          <w:p w:rsidR="0018785C" w:rsidRPr="00C56EBE" w:rsidRDefault="009828B9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56EBE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5099871,75</w:t>
            </w:r>
          </w:p>
        </w:tc>
      </w:tr>
      <w:tr w:rsidR="0018785C" w:rsidRPr="00C56EBE" w:rsidTr="0018785C">
        <w:tc>
          <w:tcPr>
            <w:tcW w:w="7054" w:type="dxa"/>
          </w:tcPr>
          <w:p w:rsidR="0018785C" w:rsidRPr="00C56EBE" w:rsidRDefault="0018785C" w:rsidP="00C56EBE">
            <w:pPr>
              <w:spacing w:line="228" w:lineRule="atLeas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C56EBE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Приход денежных средств за 12 месяцев составляет:</w:t>
            </w:r>
          </w:p>
        </w:tc>
        <w:tc>
          <w:tcPr>
            <w:tcW w:w="2517" w:type="dxa"/>
          </w:tcPr>
          <w:p w:rsidR="0018785C" w:rsidRPr="00C56EBE" w:rsidRDefault="0018785C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</w:tr>
      <w:tr w:rsidR="0018785C" w:rsidRPr="00C56EBE" w:rsidTr="0018785C">
        <w:tc>
          <w:tcPr>
            <w:tcW w:w="7054" w:type="dxa"/>
          </w:tcPr>
          <w:p w:rsidR="0018785C" w:rsidRPr="00C56EBE" w:rsidRDefault="00BC1965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56EBE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Счёт содержание и</w:t>
            </w:r>
            <w:r w:rsidR="0018785C" w:rsidRPr="00C56EBE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 коммунальные услуги</w:t>
            </w:r>
          </w:p>
        </w:tc>
        <w:tc>
          <w:tcPr>
            <w:tcW w:w="2517" w:type="dxa"/>
          </w:tcPr>
          <w:p w:rsidR="0018785C" w:rsidRPr="00C56EBE" w:rsidRDefault="00C56EBE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4125147,59</w:t>
            </w:r>
          </w:p>
        </w:tc>
      </w:tr>
      <w:tr w:rsidR="0018785C" w:rsidRPr="00C56EBE" w:rsidTr="0018785C">
        <w:tc>
          <w:tcPr>
            <w:tcW w:w="7054" w:type="dxa"/>
          </w:tcPr>
          <w:p w:rsidR="0018785C" w:rsidRPr="00C56EBE" w:rsidRDefault="00BC1965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56EBE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Счёт капитальный ремонт</w:t>
            </w:r>
          </w:p>
        </w:tc>
        <w:tc>
          <w:tcPr>
            <w:tcW w:w="2517" w:type="dxa"/>
          </w:tcPr>
          <w:p w:rsidR="0018785C" w:rsidRPr="00C56EBE" w:rsidRDefault="009A4C74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56EBE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1184024,96</w:t>
            </w:r>
          </w:p>
        </w:tc>
      </w:tr>
      <w:tr w:rsidR="0018785C" w:rsidRPr="00C56EBE" w:rsidTr="0018785C">
        <w:tc>
          <w:tcPr>
            <w:tcW w:w="7054" w:type="dxa"/>
          </w:tcPr>
          <w:p w:rsidR="0018785C" w:rsidRPr="00C56EBE" w:rsidRDefault="0018785C" w:rsidP="00C56EBE">
            <w:pPr>
              <w:spacing w:line="228" w:lineRule="atLeas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C56EBE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Расход денежных средств</w:t>
            </w:r>
          </w:p>
        </w:tc>
        <w:tc>
          <w:tcPr>
            <w:tcW w:w="2517" w:type="dxa"/>
          </w:tcPr>
          <w:p w:rsidR="0018785C" w:rsidRPr="00C56EBE" w:rsidRDefault="0018785C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</w:tr>
      <w:tr w:rsidR="00BC1965" w:rsidRPr="00C56EBE" w:rsidTr="0018785C">
        <w:tc>
          <w:tcPr>
            <w:tcW w:w="7054" w:type="dxa"/>
          </w:tcPr>
          <w:p w:rsidR="00BC1965" w:rsidRPr="00C56EBE" w:rsidRDefault="00BC1965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56EBE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Счёт содержание и коммунальные услуги</w:t>
            </w:r>
          </w:p>
        </w:tc>
        <w:tc>
          <w:tcPr>
            <w:tcW w:w="2517" w:type="dxa"/>
          </w:tcPr>
          <w:p w:rsidR="00BC1965" w:rsidRPr="00261F87" w:rsidRDefault="00261F87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261F87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4119978,6</w:t>
            </w:r>
          </w:p>
        </w:tc>
      </w:tr>
      <w:tr w:rsidR="009A4C74" w:rsidRPr="00C56EBE" w:rsidTr="0018785C">
        <w:tc>
          <w:tcPr>
            <w:tcW w:w="7054" w:type="dxa"/>
          </w:tcPr>
          <w:p w:rsidR="009A4C74" w:rsidRPr="00C56EBE" w:rsidRDefault="009A4C74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56EBE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Счёт капитальный ремонт</w:t>
            </w:r>
          </w:p>
        </w:tc>
        <w:tc>
          <w:tcPr>
            <w:tcW w:w="2517" w:type="dxa"/>
          </w:tcPr>
          <w:p w:rsidR="009A4C74" w:rsidRPr="00C56EBE" w:rsidRDefault="009A4C74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56EBE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8785C" w:rsidRPr="00C56EBE" w:rsidTr="0018785C">
        <w:tc>
          <w:tcPr>
            <w:tcW w:w="7054" w:type="dxa"/>
          </w:tcPr>
          <w:p w:rsidR="0018785C" w:rsidRPr="00C56EBE" w:rsidRDefault="0018785C" w:rsidP="00C56EBE">
            <w:pPr>
              <w:spacing w:line="228" w:lineRule="atLeas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C56EBE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О</w:t>
            </w:r>
            <w:r w:rsidR="00BC1965" w:rsidRPr="00C56EBE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статок денежных средств на 31.01.2023</w:t>
            </w:r>
          </w:p>
        </w:tc>
        <w:tc>
          <w:tcPr>
            <w:tcW w:w="2517" w:type="dxa"/>
          </w:tcPr>
          <w:p w:rsidR="0018785C" w:rsidRPr="00C56EBE" w:rsidRDefault="0018785C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</w:tr>
      <w:tr w:rsidR="00BC1965" w:rsidRPr="00C56EBE" w:rsidTr="0018785C">
        <w:tc>
          <w:tcPr>
            <w:tcW w:w="7054" w:type="dxa"/>
          </w:tcPr>
          <w:p w:rsidR="00BC1965" w:rsidRPr="00C56EBE" w:rsidRDefault="00BC1965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56EBE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Счёт содержание и коммунальные услуги</w:t>
            </w:r>
          </w:p>
        </w:tc>
        <w:tc>
          <w:tcPr>
            <w:tcW w:w="2517" w:type="dxa"/>
          </w:tcPr>
          <w:p w:rsidR="00BC1965" w:rsidRPr="00C56EBE" w:rsidRDefault="00D87FC7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9247,78</w:t>
            </w:r>
          </w:p>
        </w:tc>
      </w:tr>
      <w:tr w:rsidR="00BC1965" w:rsidRPr="00C56EBE" w:rsidTr="0018785C">
        <w:tc>
          <w:tcPr>
            <w:tcW w:w="7054" w:type="dxa"/>
          </w:tcPr>
          <w:p w:rsidR="00BC1965" w:rsidRPr="00C56EBE" w:rsidRDefault="00BC1965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56EBE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Счёт капитальный ремонт</w:t>
            </w:r>
          </w:p>
        </w:tc>
        <w:tc>
          <w:tcPr>
            <w:tcW w:w="2517" w:type="dxa"/>
          </w:tcPr>
          <w:p w:rsidR="00BC1965" w:rsidRPr="00C56EBE" w:rsidRDefault="00D03A9A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56EBE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6283896,71</w:t>
            </w:r>
          </w:p>
        </w:tc>
      </w:tr>
    </w:tbl>
    <w:p w:rsidR="004E0654" w:rsidRDefault="004E0654" w:rsidP="00C56EBE">
      <w:p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86393E" w:rsidRDefault="0086393E" w:rsidP="00C56EBE">
      <w:p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86393E" w:rsidRDefault="0086393E" w:rsidP="00C56EBE">
      <w:p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86393E" w:rsidRDefault="0086393E" w:rsidP="00C56EBE">
      <w:p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86393E" w:rsidRDefault="0086393E" w:rsidP="00C56EBE">
      <w:p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86393E" w:rsidRPr="00C56EBE" w:rsidRDefault="0086393E" w:rsidP="00C56EBE">
      <w:pPr>
        <w:shd w:val="clear" w:color="auto" w:fill="FFFFFF"/>
        <w:spacing w:after="0" w:line="228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F6CD5" w:rsidRPr="007D5DF3" w:rsidRDefault="009A4C74" w:rsidP="00C56EBE">
      <w:pPr>
        <w:shd w:val="clear" w:color="auto" w:fill="FFFFFF"/>
        <w:spacing w:after="0" w:line="228" w:lineRule="atLeast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7D5DF3">
        <w:rPr>
          <w:rFonts w:ascii="Cambria" w:eastAsia="Times New Roman" w:hAnsi="Cambria" w:cs="Times New Roman"/>
          <w:b/>
          <w:sz w:val="28"/>
          <w:szCs w:val="28"/>
          <w:lang w:eastAsia="ru-RU"/>
        </w:rPr>
        <w:lastRenderedPageBreak/>
        <w:t>Поступления на счёт содержания и коммунальные услуги</w:t>
      </w:r>
      <w:r w:rsidR="009D4B0A" w:rsidRPr="007D5DF3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4125147,59</w:t>
      </w:r>
      <w:r w:rsidR="00C56EBE" w:rsidRPr="007D5DF3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руб.</w:t>
      </w:r>
      <w:r w:rsidRPr="007D5DF3">
        <w:rPr>
          <w:rFonts w:ascii="Cambria" w:eastAsia="Times New Roman" w:hAnsi="Cambria" w:cs="Times New Roman"/>
          <w:b/>
          <w:sz w:val="28"/>
          <w:szCs w:val="28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21"/>
        <w:gridCol w:w="2375"/>
      </w:tblGrid>
      <w:tr w:rsidR="00C56EBE" w:rsidTr="00C56EBE">
        <w:tc>
          <w:tcPr>
            <w:tcW w:w="7621" w:type="dxa"/>
          </w:tcPr>
          <w:p w:rsidR="00C56EBE" w:rsidRDefault="00C56EBE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56EBE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1. Поступления от жильцов</w:t>
            </w:r>
          </w:p>
        </w:tc>
        <w:tc>
          <w:tcPr>
            <w:tcW w:w="2375" w:type="dxa"/>
          </w:tcPr>
          <w:p w:rsidR="00C56EBE" w:rsidRDefault="009D4B0A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4100675,99</w:t>
            </w:r>
          </w:p>
        </w:tc>
      </w:tr>
      <w:tr w:rsidR="00C56EBE" w:rsidTr="00C56EBE">
        <w:tc>
          <w:tcPr>
            <w:tcW w:w="7621" w:type="dxa"/>
          </w:tcPr>
          <w:p w:rsidR="00C56EBE" w:rsidRDefault="00C56EBE" w:rsidP="00C56EBE">
            <w:pPr>
              <w:shd w:val="clear" w:color="auto" w:fill="FFFFFF"/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C56EBE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2. Средства, полученные по договору размещения оборудования связи на д</w:t>
            </w: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оме от Ростелеком,</w:t>
            </w:r>
            <w:r w:rsidRPr="00C56EBE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 МТРЕНД</w:t>
            </w: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, Городские сети связи.</w:t>
            </w:r>
          </w:p>
        </w:tc>
        <w:tc>
          <w:tcPr>
            <w:tcW w:w="2375" w:type="dxa"/>
          </w:tcPr>
          <w:p w:rsidR="00C56EBE" w:rsidRDefault="00C56EBE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23400</w:t>
            </w:r>
          </w:p>
        </w:tc>
      </w:tr>
      <w:tr w:rsidR="00C56EBE" w:rsidTr="00C56EBE">
        <w:tc>
          <w:tcPr>
            <w:tcW w:w="7621" w:type="dxa"/>
          </w:tcPr>
          <w:p w:rsidR="00C56EBE" w:rsidRDefault="00C56EBE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2375" w:type="dxa"/>
          </w:tcPr>
          <w:p w:rsidR="00C56EBE" w:rsidRDefault="00C56EBE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1071,6</w:t>
            </w:r>
          </w:p>
        </w:tc>
      </w:tr>
    </w:tbl>
    <w:p w:rsidR="004E0654" w:rsidRPr="00C56EBE" w:rsidRDefault="004E0654" w:rsidP="007D5DF3">
      <w:pPr>
        <w:shd w:val="clear" w:color="auto" w:fill="FFFFFF"/>
        <w:spacing w:after="0" w:line="228" w:lineRule="atLeast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C56EBE">
        <w:rPr>
          <w:rFonts w:ascii="Cambria" w:eastAsia="Times New Roman" w:hAnsi="Cambria" w:cs="Times New Roman"/>
          <w:b/>
          <w:sz w:val="28"/>
          <w:szCs w:val="28"/>
          <w:lang w:eastAsia="ru-RU"/>
        </w:rPr>
        <w:t>Расход средств</w:t>
      </w:r>
      <w:r w:rsidR="00AF6CD5" w:rsidRPr="00C56EBE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</w:t>
      </w:r>
      <w:r w:rsidR="007D5DF3">
        <w:rPr>
          <w:rFonts w:ascii="Cambria" w:eastAsia="Times New Roman" w:hAnsi="Cambria" w:cs="Times New Roman"/>
          <w:b/>
          <w:sz w:val="28"/>
          <w:szCs w:val="28"/>
          <w:lang w:eastAsia="ru-RU"/>
        </w:rPr>
        <w:t>со счёта содержание и коммунальные услуги</w:t>
      </w:r>
      <w:r w:rsidR="00AF6CD5" w:rsidRPr="00C56EBE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</w:t>
      </w:r>
      <w:r w:rsidR="00261F87" w:rsidRPr="00261F87">
        <w:rPr>
          <w:rFonts w:ascii="Cambria" w:eastAsia="Times New Roman" w:hAnsi="Cambria" w:cs="Times New Roman"/>
          <w:b/>
          <w:sz w:val="28"/>
          <w:szCs w:val="28"/>
          <w:lang w:eastAsia="ru-RU"/>
        </w:rPr>
        <w:t>4119978,6</w:t>
      </w:r>
      <w:r w:rsidR="00261F87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</w:t>
      </w:r>
      <w:r w:rsidR="00AF6CD5" w:rsidRPr="00C56EBE">
        <w:rPr>
          <w:rFonts w:ascii="Cambria" w:eastAsia="Times New Roman" w:hAnsi="Cambria" w:cs="Times New Roman"/>
          <w:b/>
          <w:sz w:val="28"/>
          <w:szCs w:val="28"/>
          <w:lang w:eastAsia="ru-RU"/>
        </w:rPr>
        <w:t>руб</w:t>
      </w:r>
      <w:r w:rsidR="00925290" w:rsidRPr="00C56EBE">
        <w:rPr>
          <w:rFonts w:ascii="Cambria" w:eastAsia="Times New Roman" w:hAnsi="Cambria" w:cs="Times New Roman"/>
          <w:b/>
          <w:sz w:val="28"/>
          <w:szCs w:val="28"/>
          <w:lang w:eastAsia="ru-RU"/>
        </w:rPr>
        <w:t>лей</w:t>
      </w:r>
      <w:r w:rsidR="00AF6CD5" w:rsidRPr="00C56EBE">
        <w:rPr>
          <w:rFonts w:ascii="Cambria" w:eastAsia="Times New Roman" w:hAnsi="Cambria" w:cs="Times New Roman"/>
          <w:b/>
          <w:sz w:val="28"/>
          <w:szCs w:val="28"/>
          <w:lang w:eastAsia="ru-RU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21"/>
        <w:gridCol w:w="2375"/>
      </w:tblGrid>
      <w:tr w:rsidR="007D5DF3" w:rsidTr="007D5DF3">
        <w:tc>
          <w:tcPr>
            <w:tcW w:w="7621" w:type="dxa"/>
          </w:tcPr>
          <w:p w:rsidR="007D5DF3" w:rsidRDefault="007D5DF3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Заработная плата</w:t>
            </w:r>
            <w:r w:rsidR="00512ABF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7D5DF3" w:rsidRDefault="00512ABF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958784,51</w:t>
            </w:r>
          </w:p>
        </w:tc>
      </w:tr>
      <w:tr w:rsidR="00512ABF" w:rsidTr="007D5DF3">
        <w:tc>
          <w:tcPr>
            <w:tcW w:w="7621" w:type="dxa"/>
          </w:tcPr>
          <w:p w:rsidR="00512ABF" w:rsidRDefault="00512ABF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Оплата на отпуска</w:t>
            </w:r>
          </w:p>
        </w:tc>
        <w:tc>
          <w:tcPr>
            <w:tcW w:w="2375" w:type="dxa"/>
          </w:tcPr>
          <w:p w:rsidR="00512ABF" w:rsidRDefault="00512ABF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29627,22</w:t>
            </w:r>
          </w:p>
        </w:tc>
      </w:tr>
      <w:tr w:rsidR="00512ABF" w:rsidTr="007D5DF3">
        <w:tc>
          <w:tcPr>
            <w:tcW w:w="7621" w:type="dxa"/>
          </w:tcPr>
          <w:p w:rsidR="00512ABF" w:rsidRDefault="00512ABF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Работа в праздничные дни</w:t>
            </w:r>
          </w:p>
        </w:tc>
        <w:tc>
          <w:tcPr>
            <w:tcW w:w="2375" w:type="dxa"/>
          </w:tcPr>
          <w:p w:rsidR="00512ABF" w:rsidRDefault="00512ABF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11446,37</w:t>
            </w:r>
          </w:p>
        </w:tc>
      </w:tr>
      <w:tr w:rsidR="007D5DF3" w:rsidTr="007D5DF3">
        <w:tc>
          <w:tcPr>
            <w:tcW w:w="7621" w:type="dxa"/>
          </w:tcPr>
          <w:p w:rsidR="007D5DF3" w:rsidRDefault="007D5DF3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Налоги и взносы</w:t>
            </w:r>
          </w:p>
        </w:tc>
        <w:tc>
          <w:tcPr>
            <w:tcW w:w="2375" w:type="dxa"/>
          </w:tcPr>
          <w:p w:rsidR="007D5DF3" w:rsidRDefault="001357D8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315871,62</w:t>
            </w:r>
          </w:p>
        </w:tc>
      </w:tr>
      <w:tr w:rsidR="001357D8" w:rsidTr="007D5DF3">
        <w:tc>
          <w:tcPr>
            <w:tcW w:w="7621" w:type="dxa"/>
          </w:tcPr>
          <w:p w:rsidR="001357D8" w:rsidRDefault="001357D8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Тех обслуживание ГПР</w:t>
            </w:r>
          </w:p>
        </w:tc>
        <w:tc>
          <w:tcPr>
            <w:tcW w:w="2375" w:type="dxa"/>
          </w:tcPr>
          <w:p w:rsidR="001357D8" w:rsidRDefault="001357D8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26612,47</w:t>
            </w:r>
          </w:p>
        </w:tc>
      </w:tr>
      <w:tr w:rsidR="001357D8" w:rsidTr="007D5DF3">
        <w:tc>
          <w:tcPr>
            <w:tcW w:w="7621" w:type="dxa"/>
          </w:tcPr>
          <w:p w:rsidR="001357D8" w:rsidRDefault="001357D8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Аварийная служба</w:t>
            </w:r>
          </w:p>
        </w:tc>
        <w:tc>
          <w:tcPr>
            <w:tcW w:w="2375" w:type="dxa"/>
          </w:tcPr>
          <w:p w:rsidR="001357D8" w:rsidRDefault="001357D8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58488,00</w:t>
            </w:r>
          </w:p>
        </w:tc>
      </w:tr>
      <w:tr w:rsidR="001357D8" w:rsidTr="007D5DF3">
        <w:tc>
          <w:tcPr>
            <w:tcW w:w="7621" w:type="dxa"/>
          </w:tcPr>
          <w:p w:rsidR="001357D8" w:rsidRDefault="001357D8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Страхование лифтов</w:t>
            </w:r>
          </w:p>
        </w:tc>
        <w:tc>
          <w:tcPr>
            <w:tcW w:w="2375" w:type="dxa"/>
          </w:tcPr>
          <w:p w:rsidR="001357D8" w:rsidRDefault="001357D8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1275</w:t>
            </w:r>
          </w:p>
        </w:tc>
      </w:tr>
      <w:tr w:rsidR="001357D8" w:rsidTr="007D5DF3">
        <w:tc>
          <w:tcPr>
            <w:tcW w:w="7621" w:type="dxa"/>
          </w:tcPr>
          <w:p w:rsidR="001357D8" w:rsidRDefault="001357D8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Тех. Освидетельствование лифтов</w:t>
            </w:r>
          </w:p>
        </w:tc>
        <w:tc>
          <w:tcPr>
            <w:tcW w:w="2375" w:type="dxa"/>
          </w:tcPr>
          <w:p w:rsidR="001357D8" w:rsidRDefault="001357D8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12000</w:t>
            </w:r>
          </w:p>
        </w:tc>
      </w:tr>
      <w:tr w:rsidR="00572927" w:rsidTr="007D5DF3">
        <w:tc>
          <w:tcPr>
            <w:tcW w:w="7621" w:type="dxa"/>
          </w:tcPr>
          <w:p w:rsidR="00572927" w:rsidRDefault="00572927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Тех обслуживание лифтов</w:t>
            </w:r>
          </w:p>
        </w:tc>
        <w:tc>
          <w:tcPr>
            <w:tcW w:w="2375" w:type="dxa"/>
          </w:tcPr>
          <w:p w:rsidR="00572927" w:rsidRDefault="00572927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168199,55</w:t>
            </w:r>
          </w:p>
        </w:tc>
      </w:tr>
      <w:tr w:rsidR="001357D8" w:rsidTr="007D5DF3">
        <w:tc>
          <w:tcPr>
            <w:tcW w:w="7621" w:type="dxa"/>
          </w:tcPr>
          <w:p w:rsidR="001357D8" w:rsidRDefault="001357D8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Испытание защитных средств</w:t>
            </w:r>
          </w:p>
        </w:tc>
        <w:tc>
          <w:tcPr>
            <w:tcW w:w="2375" w:type="dxa"/>
          </w:tcPr>
          <w:p w:rsidR="001357D8" w:rsidRDefault="001357D8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1973,52</w:t>
            </w:r>
          </w:p>
        </w:tc>
      </w:tr>
      <w:tr w:rsidR="001357D8" w:rsidTr="007D5DF3">
        <w:tc>
          <w:tcPr>
            <w:tcW w:w="7621" w:type="dxa"/>
          </w:tcPr>
          <w:p w:rsidR="001357D8" w:rsidRDefault="001357D8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ТО пожарной сигнализации</w:t>
            </w:r>
          </w:p>
        </w:tc>
        <w:tc>
          <w:tcPr>
            <w:tcW w:w="2375" w:type="dxa"/>
          </w:tcPr>
          <w:p w:rsidR="0071537C" w:rsidRDefault="0071537C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7800</w:t>
            </w:r>
          </w:p>
        </w:tc>
      </w:tr>
      <w:tr w:rsidR="001357D8" w:rsidTr="007D5DF3">
        <w:tc>
          <w:tcPr>
            <w:tcW w:w="7621" w:type="dxa"/>
          </w:tcPr>
          <w:p w:rsidR="001357D8" w:rsidRDefault="001357D8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Резерв на текущий и аварийный ремонт</w:t>
            </w:r>
            <w:r w:rsidR="0071537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, в т. ч.</w:t>
            </w:r>
          </w:p>
          <w:p w:rsidR="0071537C" w:rsidRPr="0071537C" w:rsidRDefault="0071537C" w:rsidP="00C56EBE">
            <w:pPr>
              <w:spacing w:line="228" w:lineRule="atLeas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Договоры </w:t>
            </w:r>
            <w:proofErr w:type="spellStart"/>
            <w:r w:rsidRPr="00715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гпд</w:t>
            </w:r>
            <w:proofErr w:type="spellEnd"/>
          </w:p>
          <w:p w:rsidR="0071537C" w:rsidRPr="0071537C" w:rsidRDefault="0071537C" w:rsidP="00C56EBE">
            <w:pPr>
              <w:spacing w:line="228" w:lineRule="atLeas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Материалы для благоустройства</w:t>
            </w:r>
          </w:p>
          <w:p w:rsidR="0071537C" w:rsidRPr="0071537C" w:rsidRDefault="0071537C" w:rsidP="00C56EBE">
            <w:pPr>
              <w:spacing w:line="228" w:lineRule="atLeas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Осмотр дымоходов</w:t>
            </w:r>
          </w:p>
          <w:p w:rsidR="0071537C" w:rsidRPr="0071537C" w:rsidRDefault="0071537C" w:rsidP="00C56EBE">
            <w:pPr>
              <w:spacing w:line="228" w:lineRule="atLeas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Лабораторные испытания</w:t>
            </w:r>
          </w:p>
          <w:p w:rsidR="0071537C" w:rsidRPr="0071537C" w:rsidRDefault="0071537C" w:rsidP="00C56EBE">
            <w:pPr>
              <w:spacing w:line="228" w:lineRule="atLeas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Установка забора </w:t>
            </w:r>
          </w:p>
          <w:p w:rsidR="0071537C" w:rsidRDefault="0071537C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7153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375" w:type="dxa"/>
          </w:tcPr>
          <w:p w:rsidR="001357D8" w:rsidRDefault="00572927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397627,76</w:t>
            </w:r>
          </w:p>
        </w:tc>
      </w:tr>
      <w:tr w:rsidR="0071537C" w:rsidTr="007D5DF3">
        <w:tc>
          <w:tcPr>
            <w:tcW w:w="7621" w:type="dxa"/>
          </w:tcPr>
          <w:p w:rsidR="0071537C" w:rsidRDefault="0071537C" w:rsidP="009E7040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2375" w:type="dxa"/>
          </w:tcPr>
          <w:p w:rsidR="0071537C" w:rsidRDefault="0071537C" w:rsidP="009E7040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20572,9</w:t>
            </w:r>
          </w:p>
        </w:tc>
      </w:tr>
      <w:tr w:rsidR="0071537C" w:rsidTr="007D5DF3">
        <w:tc>
          <w:tcPr>
            <w:tcW w:w="7621" w:type="dxa"/>
          </w:tcPr>
          <w:p w:rsidR="0071537C" w:rsidRDefault="0071537C" w:rsidP="009E7040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2375" w:type="dxa"/>
          </w:tcPr>
          <w:p w:rsidR="0071537C" w:rsidRDefault="0071537C" w:rsidP="009E7040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4800</w:t>
            </w:r>
          </w:p>
        </w:tc>
      </w:tr>
      <w:tr w:rsidR="0071537C" w:rsidTr="007D5DF3">
        <w:tc>
          <w:tcPr>
            <w:tcW w:w="7621" w:type="dxa"/>
          </w:tcPr>
          <w:p w:rsidR="0071537C" w:rsidRDefault="0071537C" w:rsidP="009E7040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ТО кассового аппарата</w:t>
            </w:r>
          </w:p>
        </w:tc>
        <w:tc>
          <w:tcPr>
            <w:tcW w:w="2375" w:type="dxa"/>
          </w:tcPr>
          <w:p w:rsidR="0071537C" w:rsidRDefault="0071537C" w:rsidP="009E7040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4200</w:t>
            </w:r>
          </w:p>
        </w:tc>
      </w:tr>
      <w:tr w:rsidR="0071537C" w:rsidTr="007D5DF3">
        <w:tc>
          <w:tcPr>
            <w:tcW w:w="7621" w:type="dxa"/>
          </w:tcPr>
          <w:p w:rsidR="0071537C" w:rsidRDefault="0071537C" w:rsidP="0021783D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Оператор передачи данных ИФНС</w:t>
            </w:r>
          </w:p>
        </w:tc>
        <w:tc>
          <w:tcPr>
            <w:tcW w:w="2375" w:type="dxa"/>
          </w:tcPr>
          <w:p w:rsidR="0071537C" w:rsidRDefault="0071537C" w:rsidP="0021783D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71537C" w:rsidTr="007D5DF3">
        <w:tc>
          <w:tcPr>
            <w:tcW w:w="7621" w:type="dxa"/>
          </w:tcPr>
          <w:p w:rsidR="0071537C" w:rsidRDefault="0071537C" w:rsidP="0021783D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Замена фискального регистратора</w:t>
            </w:r>
          </w:p>
        </w:tc>
        <w:tc>
          <w:tcPr>
            <w:tcW w:w="2375" w:type="dxa"/>
          </w:tcPr>
          <w:p w:rsidR="0071537C" w:rsidRDefault="0071537C" w:rsidP="0021783D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13500</w:t>
            </w:r>
          </w:p>
        </w:tc>
      </w:tr>
      <w:tr w:rsidR="0071537C" w:rsidTr="007D5DF3">
        <w:tc>
          <w:tcPr>
            <w:tcW w:w="7621" w:type="dxa"/>
          </w:tcPr>
          <w:p w:rsidR="0071537C" w:rsidRDefault="0071537C" w:rsidP="0021783D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Отправка отчётности </w:t>
            </w:r>
            <w:proofErr w:type="spellStart"/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сбис</w:t>
            </w:r>
            <w:proofErr w:type="spellEnd"/>
          </w:p>
        </w:tc>
        <w:tc>
          <w:tcPr>
            <w:tcW w:w="2375" w:type="dxa"/>
          </w:tcPr>
          <w:p w:rsidR="0071537C" w:rsidRDefault="00C50A2D" w:rsidP="0021783D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2280,36</w:t>
            </w:r>
          </w:p>
        </w:tc>
      </w:tr>
      <w:tr w:rsidR="00C50A2D" w:rsidTr="007D5DF3">
        <w:tc>
          <w:tcPr>
            <w:tcW w:w="7621" w:type="dxa"/>
          </w:tcPr>
          <w:p w:rsidR="00C50A2D" w:rsidRDefault="00C50A2D" w:rsidP="0021783D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Обслуживание программного обеспечения</w:t>
            </w:r>
          </w:p>
        </w:tc>
        <w:tc>
          <w:tcPr>
            <w:tcW w:w="2375" w:type="dxa"/>
          </w:tcPr>
          <w:p w:rsidR="00C50A2D" w:rsidRDefault="00C50A2D" w:rsidP="0021783D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15600</w:t>
            </w:r>
          </w:p>
        </w:tc>
      </w:tr>
      <w:tr w:rsidR="00C50A2D" w:rsidTr="007D5DF3">
        <w:tc>
          <w:tcPr>
            <w:tcW w:w="7621" w:type="dxa"/>
          </w:tcPr>
          <w:p w:rsidR="00C50A2D" w:rsidRDefault="00C50A2D" w:rsidP="0021783D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Обслуживание оргтехники</w:t>
            </w:r>
          </w:p>
        </w:tc>
        <w:tc>
          <w:tcPr>
            <w:tcW w:w="2375" w:type="dxa"/>
          </w:tcPr>
          <w:p w:rsidR="00C50A2D" w:rsidRDefault="00C50A2D" w:rsidP="0021783D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C50A2D" w:rsidTr="007D5DF3">
        <w:tc>
          <w:tcPr>
            <w:tcW w:w="7621" w:type="dxa"/>
          </w:tcPr>
          <w:p w:rsidR="00C50A2D" w:rsidRDefault="00C50A2D" w:rsidP="0021783D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Канцелярские расходы, почтовые расходы</w:t>
            </w:r>
          </w:p>
        </w:tc>
        <w:tc>
          <w:tcPr>
            <w:tcW w:w="2375" w:type="dxa"/>
          </w:tcPr>
          <w:p w:rsidR="00C50A2D" w:rsidRDefault="00C50A2D" w:rsidP="0021783D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5984,64</w:t>
            </w:r>
          </w:p>
        </w:tc>
      </w:tr>
      <w:tr w:rsidR="00C50A2D" w:rsidTr="007D5DF3">
        <w:tc>
          <w:tcPr>
            <w:tcW w:w="7621" w:type="dxa"/>
          </w:tcPr>
          <w:p w:rsidR="00C50A2D" w:rsidRDefault="00C50A2D" w:rsidP="0021783D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Моющие средства, </w:t>
            </w:r>
            <w:proofErr w:type="spellStart"/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хоз</w:t>
            </w:r>
            <w:proofErr w:type="spellEnd"/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2375" w:type="dxa"/>
          </w:tcPr>
          <w:p w:rsidR="00C50A2D" w:rsidRDefault="00C50A2D" w:rsidP="0021783D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C50A2D" w:rsidTr="007D5DF3">
        <w:tc>
          <w:tcPr>
            <w:tcW w:w="7621" w:type="dxa"/>
          </w:tcPr>
          <w:p w:rsidR="00C50A2D" w:rsidRDefault="00C50A2D" w:rsidP="0021783D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Отчёт по экологии</w:t>
            </w:r>
          </w:p>
        </w:tc>
        <w:tc>
          <w:tcPr>
            <w:tcW w:w="2375" w:type="dxa"/>
          </w:tcPr>
          <w:p w:rsidR="00C50A2D" w:rsidRDefault="00C50A2D" w:rsidP="0021783D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3500</w:t>
            </w:r>
          </w:p>
        </w:tc>
      </w:tr>
      <w:tr w:rsidR="00C50A2D" w:rsidTr="007D5DF3">
        <w:tc>
          <w:tcPr>
            <w:tcW w:w="7621" w:type="dxa"/>
          </w:tcPr>
          <w:p w:rsidR="00C50A2D" w:rsidRDefault="00C50A2D" w:rsidP="0021783D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Налог УСН</w:t>
            </w:r>
          </w:p>
        </w:tc>
        <w:tc>
          <w:tcPr>
            <w:tcW w:w="2375" w:type="dxa"/>
          </w:tcPr>
          <w:p w:rsidR="00C50A2D" w:rsidRDefault="00C50A2D" w:rsidP="0021783D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41462,00</w:t>
            </w:r>
          </w:p>
        </w:tc>
      </w:tr>
      <w:tr w:rsidR="0071537C" w:rsidTr="007D5DF3">
        <w:tc>
          <w:tcPr>
            <w:tcW w:w="7621" w:type="dxa"/>
          </w:tcPr>
          <w:p w:rsidR="0071537C" w:rsidRDefault="00C50A2D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ОАО «Водоканал»</w:t>
            </w:r>
          </w:p>
        </w:tc>
        <w:tc>
          <w:tcPr>
            <w:tcW w:w="2375" w:type="dxa"/>
          </w:tcPr>
          <w:p w:rsidR="0071537C" w:rsidRDefault="00572927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775939,66</w:t>
            </w:r>
          </w:p>
        </w:tc>
      </w:tr>
      <w:tr w:rsidR="00C50A2D" w:rsidTr="007D5DF3">
        <w:tc>
          <w:tcPr>
            <w:tcW w:w="7621" w:type="dxa"/>
          </w:tcPr>
          <w:p w:rsidR="00C50A2D" w:rsidRDefault="00572927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ОАО «</w:t>
            </w:r>
            <w:proofErr w:type="spellStart"/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Горэлектросеть</w:t>
            </w:r>
            <w:proofErr w:type="spellEnd"/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75" w:type="dxa"/>
          </w:tcPr>
          <w:p w:rsidR="00C50A2D" w:rsidRDefault="00572927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1196207,05</w:t>
            </w:r>
          </w:p>
        </w:tc>
      </w:tr>
      <w:tr w:rsidR="00572927" w:rsidTr="007D5DF3">
        <w:tc>
          <w:tcPr>
            <w:tcW w:w="7621" w:type="dxa"/>
          </w:tcPr>
          <w:p w:rsidR="00572927" w:rsidRDefault="00572927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Оплата за домофон</w:t>
            </w:r>
          </w:p>
        </w:tc>
        <w:tc>
          <w:tcPr>
            <w:tcW w:w="2375" w:type="dxa"/>
          </w:tcPr>
          <w:p w:rsidR="00572927" w:rsidRDefault="00572927" w:rsidP="00C56EBE">
            <w:pPr>
              <w:spacing w:line="228" w:lineRule="atLeast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40776</w:t>
            </w:r>
          </w:p>
        </w:tc>
      </w:tr>
      <w:tr w:rsidR="00572927" w:rsidRPr="00261F87" w:rsidTr="007D5DF3">
        <w:tc>
          <w:tcPr>
            <w:tcW w:w="7621" w:type="dxa"/>
          </w:tcPr>
          <w:p w:rsidR="00572927" w:rsidRPr="00261F87" w:rsidRDefault="00572927" w:rsidP="00C56EBE">
            <w:pPr>
              <w:spacing w:line="228" w:lineRule="atLeas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261F87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75" w:type="dxa"/>
          </w:tcPr>
          <w:p w:rsidR="00572927" w:rsidRPr="00261F87" w:rsidRDefault="00261F87" w:rsidP="00C56EBE">
            <w:pPr>
              <w:spacing w:line="228" w:lineRule="atLeas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261F87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4119978,6</w:t>
            </w:r>
          </w:p>
        </w:tc>
      </w:tr>
    </w:tbl>
    <w:p w:rsidR="004A0F5B" w:rsidRDefault="004A0F5B" w:rsidP="00C56EBE">
      <w:pPr>
        <w:shd w:val="clear" w:color="auto" w:fill="FFFFFF"/>
        <w:spacing w:after="0" w:line="228" w:lineRule="atLeast"/>
        <w:ind w:firstLine="567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4A0F5B" w:rsidRPr="00361FA3" w:rsidRDefault="004A0F5B" w:rsidP="00C56EBE">
      <w:pPr>
        <w:shd w:val="clear" w:color="auto" w:fill="FFFFFF"/>
        <w:spacing w:after="0" w:line="228" w:lineRule="atLeast"/>
        <w:ind w:firstLine="567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361FA3">
        <w:rPr>
          <w:rFonts w:ascii="Cambria" w:eastAsia="Times New Roman" w:hAnsi="Cambria" w:cs="Times New Roman"/>
          <w:b/>
          <w:sz w:val="28"/>
          <w:szCs w:val="28"/>
          <w:lang w:eastAsia="ru-RU"/>
        </w:rPr>
        <w:lastRenderedPageBreak/>
        <w:t>В период</w:t>
      </w:r>
      <w:r w:rsidR="0087533F" w:rsidRPr="00361FA3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с 01.02.2022 по 31.01.2023 были проведены работы:</w:t>
      </w:r>
    </w:p>
    <w:p w:rsidR="0087533F" w:rsidRDefault="0087533F" w:rsidP="00C56EBE">
      <w:pPr>
        <w:shd w:val="clear" w:color="auto" w:fill="FFFFFF"/>
        <w:spacing w:after="0" w:line="228" w:lineRule="atLeast"/>
        <w:ind w:firstLine="567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- </w:t>
      </w:r>
      <w:r w:rsidRPr="0087533F">
        <w:rPr>
          <w:rFonts w:ascii="Cambria" w:eastAsia="Times New Roman" w:hAnsi="Cambria" w:cs="Times New Roman"/>
          <w:sz w:val="28"/>
          <w:szCs w:val="28"/>
          <w:lang w:eastAsia="ru-RU"/>
        </w:rPr>
        <w:t>Установка видеонаблюдения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;</w:t>
      </w:r>
    </w:p>
    <w:p w:rsidR="0087533F" w:rsidRDefault="0087533F" w:rsidP="00C56EBE">
      <w:pPr>
        <w:shd w:val="clear" w:color="auto" w:fill="FFFFFF"/>
        <w:spacing w:after="0" w:line="228" w:lineRule="atLeast"/>
        <w:ind w:firstLine="567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- </w:t>
      </w:r>
      <w:r w:rsidRPr="0087533F">
        <w:rPr>
          <w:rFonts w:ascii="Cambria" w:eastAsia="Times New Roman" w:hAnsi="Cambria" w:cs="Times New Roman"/>
          <w:sz w:val="28"/>
          <w:szCs w:val="28"/>
          <w:lang w:eastAsia="ru-RU"/>
        </w:rPr>
        <w:t>Выполнение работ по установке ограждения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;</w:t>
      </w:r>
    </w:p>
    <w:p w:rsidR="0087533F" w:rsidRDefault="0087533F" w:rsidP="00C56EBE">
      <w:pPr>
        <w:shd w:val="clear" w:color="auto" w:fill="FFFFFF"/>
        <w:spacing w:after="0" w:line="228" w:lineRule="atLeast"/>
        <w:ind w:firstLine="567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- </w:t>
      </w:r>
      <w:r w:rsidRPr="0087533F">
        <w:rPr>
          <w:rFonts w:ascii="Cambria" w:eastAsia="Times New Roman" w:hAnsi="Cambria" w:cs="Times New Roman"/>
          <w:sz w:val="28"/>
          <w:szCs w:val="28"/>
          <w:lang w:eastAsia="ru-RU"/>
        </w:rPr>
        <w:t>Проверка технического состояния систем дымоходов от газовых котлов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;</w:t>
      </w:r>
    </w:p>
    <w:p w:rsidR="008D109B" w:rsidRDefault="008D109B" w:rsidP="00C56EBE">
      <w:pPr>
        <w:shd w:val="clear" w:color="auto" w:fill="FFFFFF"/>
        <w:spacing w:after="0" w:line="228" w:lineRule="atLeast"/>
        <w:ind w:firstLine="567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- Прочистка канализации;</w:t>
      </w:r>
    </w:p>
    <w:p w:rsidR="008D109B" w:rsidRDefault="008D109B" w:rsidP="00C56EBE">
      <w:pPr>
        <w:shd w:val="clear" w:color="auto" w:fill="FFFFFF"/>
        <w:spacing w:after="0" w:line="228" w:lineRule="atLeast"/>
        <w:ind w:firstLine="567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- Покос травы;</w:t>
      </w:r>
    </w:p>
    <w:p w:rsidR="008D109B" w:rsidRDefault="008D109B" w:rsidP="00C56EBE">
      <w:pPr>
        <w:shd w:val="clear" w:color="auto" w:fill="FFFFFF"/>
        <w:spacing w:after="0" w:line="228" w:lineRule="atLeast"/>
        <w:ind w:firstLine="567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-Зачистка, обработка, покраска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ru-RU"/>
        </w:rPr>
        <w:t>металопрофиля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ru-RU"/>
        </w:rPr>
        <w:t>;</w:t>
      </w:r>
    </w:p>
    <w:p w:rsidR="008D109B" w:rsidRPr="0087533F" w:rsidRDefault="008D109B" w:rsidP="00C56EBE">
      <w:pPr>
        <w:shd w:val="clear" w:color="auto" w:fill="FFFFFF"/>
        <w:spacing w:after="0" w:line="228" w:lineRule="atLeast"/>
        <w:ind w:firstLine="567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- Зачистка от соли, обработка, штукатурка, покраска фасада</w:t>
      </w:r>
    </w:p>
    <w:p w:rsidR="00361FA3" w:rsidRDefault="00361FA3" w:rsidP="00C56EBE">
      <w:pPr>
        <w:shd w:val="clear" w:color="auto" w:fill="FFFFFF"/>
        <w:spacing w:after="0" w:line="228" w:lineRule="atLeast"/>
        <w:ind w:firstLine="567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61FA3" w:rsidRPr="00DE0D47" w:rsidRDefault="00361FA3" w:rsidP="00361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Закуплены материалы: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Белизна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питания внутренний 12В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SVETOCOPY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0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С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негурочка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Валик,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 д/краски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Вилка прямая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сжиженный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доводчик 100 кг серебро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дрель ручная электрическая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Заглушка 120*120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Заглушка для труб. прямая 60*80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замок электромагнитный 300 кг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известь </w:t>
      </w:r>
      <w:proofErr w:type="spellStart"/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негашенная</w:t>
      </w:r>
      <w:proofErr w:type="spellEnd"/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комовая</w:t>
      </w:r>
      <w:proofErr w:type="gramStart"/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кабель внешний КВК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 уличная HD-TVI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Кассовая лента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кисть </w:t>
      </w:r>
      <w:proofErr w:type="spellStart"/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макловица</w:t>
      </w:r>
      <w:proofErr w:type="spellEnd"/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 плоская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для плитки RS-Стандарт 25 кг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нопка выхода механическая серебро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Колодка каучуковая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 w:rsidR="008D10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 автоматики для распашных во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500 кг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фотоэлементов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61FA3" w:rsidRPr="00DE0D47" w:rsidRDefault="00361FA3" w:rsidP="00361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коробка для камер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 15В/4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скоба и </w:t>
      </w:r>
      <w:proofErr w:type="spellStart"/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саморезы</w:t>
      </w:r>
      <w:proofErr w:type="spellEnd"/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ксилол 1 л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Лампа 11</w:t>
      </w:r>
      <w:r w:rsidRPr="00361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61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NT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лампа сигнальная NICE 12В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лента светоотражающая, </w:t>
      </w:r>
      <w:r w:rsidR="008D109B"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самоклеящаяся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GSM </w:t>
      </w:r>
      <w:proofErr w:type="spellStart"/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Doorhan</w:t>
      </w:r>
      <w:proofErr w:type="spellEnd"/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Моющее </w:t>
      </w:r>
      <w:proofErr w:type="gramStart"/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ср-во</w:t>
      </w:r>
      <w:proofErr w:type="gramEnd"/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полов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насадка для швабры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панель </w:t>
      </w:r>
      <w:proofErr w:type="spellStart"/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кодонаборная</w:t>
      </w:r>
      <w:proofErr w:type="spellEnd"/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Tantos</w:t>
      </w:r>
      <w:proofErr w:type="spellEnd"/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 медиум 1,73*2,5 RAL6005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61FA3" w:rsidRPr="00DE0D47" w:rsidRDefault="00361FA3" w:rsidP="008D10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 монтажная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 с обливкой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Перчатки </w:t>
      </w:r>
      <w:proofErr w:type="gramStart"/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х/б</w:t>
      </w:r>
      <w:proofErr w:type="gramEnd"/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Пистолет для пены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подшипник 180309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 ПВ 3*1,5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09B"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профильная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труба 120*120*3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09B"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профильная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труба 80*60*3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09B"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профильная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труба 80*60*3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Разъёмы питания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 ответвит. У731М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сифон для </w:t>
      </w:r>
      <w:bookmarkStart w:id="0" w:name="_GoBack"/>
      <w:bookmarkEnd w:id="0"/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поддона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таймер ТЭМ181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 3м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монтажный L образный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швабра плоская насадка микрофибра</w:t>
      </w:r>
      <w:r w:rsidR="00DE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37E0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шланг</w:t>
      </w:r>
      <w:proofErr w:type="gramStart"/>
      <w:r w:rsidR="00C3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D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Шпатлевка 0,3 кг</w:t>
      </w:r>
      <w:r w:rsidR="008D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1FA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Эмаль молотковая 0,8 кг</w:t>
      </w:r>
      <w:r w:rsidR="008D1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FA3" w:rsidRDefault="00361FA3" w:rsidP="00C56EBE">
      <w:pPr>
        <w:shd w:val="clear" w:color="auto" w:fill="FFFFFF"/>
        <w:spacing w:after="0" w:line="228" w:lineRule="atLeast"/>
        <w:ind w:firstLine="567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B75084" w:rsidRPr="00C56EBE" w:rsidRDefault="00B75084" w:rsidP="00C56EBE">
      <w:pPr>
        <w:pStyle w:val="a7"/>
        <w:shd w:val="clear" w:color="auto" w:fill="FFFFFF"/>
        <w:spacing w:after="0" w:line="228" w:lineRule="atLeast"/>
        <w:ind w:left="0"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D53061" w:rsidRPr="00C56EBE" w:rsidRDefault="00CC28D7" w:rsidP="00C56EBE">
      <w:pPr>
        <w:pStyle w:val="a7"/>
        <w:shd w:val="clear" w:color="auto" w:fill="FFFFFF"/>
        <w:spacing w:after="0" w:line="228" w:lineRule="atLeast"/>
        <w:ind w:left="0"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Председатель ТСЖ «Родник»</w:t>
      </w:r>
      <w:r w:rsidR="00561DCA" w:rsidRPr="00C56EBE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="002B741D" w:rsidRPr="00C56EBE">
        <w:rPr>
          <w:rFonts w:ascii="Cambria" w:eastAsia="Times New Roman" w:hAnsi="Cambria" w:cs="Times New Roman"/>
          <w:sz w:val="28"/>
          <w:szCs w:val="28"/>
          <w:lang w:eastAsia="ru-RU"/>
        </w:rPr>
        <w:t>_____________________</w:t>
      </w:r>
      <w:r w:rsidR="002B741D" w:rsidRPr="00C56EBE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А.А. Миронов</w:t>
      </w:r>
    </w:p>
    <w:p w:rsidR="00D53061" w:rsidRPr="00C56EBE" w:rsidRDefault="00D53061" w:rsidP="00C56EBE">
      <w:pPr>
        <w:pStyle w:val="a7"/>
        <w:shd w:val="clear" w:color="auto" w:fill="FFFFFF"/>
        <w:spacing w:after="0" w:line="228" w:lineRule="atLeast"/>
        <w:ind w:left="0"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2B060D" w:rsidRPr="00C56EBE" w:rsidRDefault="002B060D" w:rsidP="00C56EBE">
      <w:pPr>
        <w:pStyle w:val="a7"/>
        <w:shd w:val="clear" w:color="auto" w:fill="FFFFFF"/>
        <w:spacing w:after="0" w:line="228" w:lineRule="atLeast"/>
        <w:ind w:left="0"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sectPr w:rsidR="002B060D" w:rsidRPr="00C56EBE" w:rsidSect="00C56E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212A"/>
    <w:multiLevelType w:val="hybridMultilevel"/>
    <w:tmpl w:val="1C320C2A"/>
    <w:lvl w:ilvl="0" w:tplc="8C58A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AD4569"/>
    <w:multiLevelType w:val="hybridMultilevel"/>
    <w:tmpl w:val="8392EA96"/>
    <w:lvl w:ilvl="0" w:tplc="306E782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0E2C4E1B"/>
    <w:multiLevelType w:val="hybridMultilevel"/>
    <w:tmpl w:val="5E9A8C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51209D"/>
    <w:multiLevelType w:val="hybridMultilevel"/>
    <w:tmpl w:val="A468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B3E16"/>
    <w:multiLevelType w:val="hybridMultilevel"/>
    <w:tmpl w:val="1DD4B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0DA7CFF"/>
    <w:multiLevelType w:val="multilevel"/>
    <w:tmpl w:val="0D8C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20C0D"/>
    <w:multiLevelType w:val="hybridMultilevel"/>
    <w:tmpl w:val="C4DC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64352"/>
    <w:multiLevelType w:val="hybridMultilevel"/>
    <w:tmpl w:val="DB328B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64295176"/>
    <w:multiLevelType w:val="multilevel"/>
    <w:tmpl w:val="C6F2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A12386"/>
    <w:multiLevelType w:val="hybridMultilevel"/>
    <w:tmpl w:val="12604E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42"/>
    <w:rsid w:val="000217B5"/>
    <w:rsid w:val="00050B6A"/>
    <w:rsid w:val="00053517"/>
    <w:rsid w:val="00054BDD"/>
    <w:rsid w:val="00056847"/>
    <w:rsid w:val="0006586B"/>
    <w:rsid w:val="000871CB"/>
    <w:rsid w:val="000B2D1E"/>
    <w:rsid w:val="000C6DD3"/>
    <w:rsid w:val="000C75E1"/>
    <w:rsid w:val="000F0441"/>
    <w:rsid w:val="000F70DE"/>
    <w:rsid w:val="00112EC8"/>
    <w:rsid w:val="00124AEF"/>
    <w:rsid w:val="001357D8"/>
    <w:rsid w:val="00157266"/>
    <w:rsid w:val="00162C23"/>
    <w:rsid w:val="001645A0"/>
    <w:rsid w:val="00165042"/>
    <w:rsid w:val="00180D2E"/>
    <w:rsid w:val="001821B3"/>
    <w:rsid w:val="00183875"/>
    <w:rsid w:val="0018785C"/>
    <w:rsid w:val="001A0E0F"/>
    <w:rsid w:val="001B60E5"/>
    <w:rsid w:val="001C1D6D"/>
    <w:rsid w:val="001C3D83"/>
    <w:rsid w:val="002070AF"/>
    <w:rsid w:val="002126CB"/>
    <w:rsid w:val="0021417F"/>
    <w:rsid w:val="00227B5A"/>
    <w:rsid w:val="0023711C"/>
    <w:rsid w:val="00261F87"/>
    <w:rsid w:val="00287209"/>
    <w:rsid w:val="002B060D"/>
    <w:rsid w:val="002B2996"/>
    <w:rsid w:val="002B6EB5"/>
    <w:rsid w:val="002B741D"/>
    <w:rsid w:val="002D4933"/>
    <w:rsid w:val="002F6B4A"/>
    <w:rsid w:val="003176DA"/>
    <w:rsid w:val="00323173"/>
    <w:rsid w:val="003321D2"/>
    <w:rsid w:val="003505CA"/>
    <w:rsid w:val="00361FA3"/>
    <w:rsid w:val="00385693"/>
    <w:rsid w:val="003A54CA"/>
    <w:rsid w:val="003B7D71"/>
    <w:rsid w:val="003C0E6E"/>
    <w:rsid w:val="003C7AE9"/>
    <w:rsid w:val="003E24E5"/>
    <w:rsid w:val="003E3D23"/>
    <w:rsid w:val="003E6527"/>
    <w:rsid w:val="003E6A25"/>
    <w:rsid w:val="0040264D"/>
    <w:rsid w:val="004127F9"/>
    <w:rsid w:val="00437974"/>
    <w:rsid w:val="004532C1"/>
    <w:rsid w:val="004637DC"/>
    <w:rsid w:val="00464DE9"/>
    <w:rsid w:val="00473BE5"/>
    <w:rsid w:val="00481DA4"/>
    <w:rsid w:val="0048625C"/>
    <w:rsid w:val="004936EA"/>
    <w:rsid w:val="00494AF4"/>
    <w:rsid w:val="004951EE"/>
    <w:rsid w:val="004A0F5B"/>
    <w:rsid w:val="004A6FA1"/>
    <w:rsid w:val="004B3F52"/>
    <w:rsid w:val="004B5E2C"/>
    <w:rsid w:val="004C209F"/>
    <w:rsid w:val="004D03FE"/>
    <w:rsid w:val="004D6147"/>
    <w:rsid w:val="004E0654"/>
    <w:rsid w:val="004E651A"/>
    <w:rsid w:val="004E7EF0"/>
    <w:rsid w:val="004F01A3"/>
    <w:rsid w:val="004F6E4B"/>
    <w:rsid w:val="0050275D"/>
    <w:rsid w:val="005077E3"/>
    <w:rsid w:val="00512ABF"/>
    <w:rsid w:val="00514DF8"/>
    <w:rsid w:val="005300BC"/>
    <w:rsid w:val="00532886"/>
    <w:rsid w:val="00545019"/>
    <w:rsid w:val="00550523"/>
    <w:rsid w:val="00561DCA"/>
    <w:rsid w:val="00572927"/>
    <w:rsid w:val="005831A4"/>
    <w:rsid w:val="00596851"/>
    <w:rsid w:val="005B1DBB"/>
    <w:rsid w:val="005B5C7F"/>
    <w:rsid w:val="005E7131"/>
    <w:rsid w:val="006015CD"/>
    <w:rsid w:val="00607274"/>
    <w:rsid w:val="00607CA3"/>
    <w:rsid w:val="006301AE"/>
    <w:rsid w:val="0063478D"/>
    <w:rsid w:val="0067252D"/>
    <w:rsid w:val="00682ABC"/>
    <w:rsid w:val="006A1746"/>
    <w:rsid w:val="006B7ABF"/>
    <w:rsid w:val="006D7A37"/>
    <w:rsid w:val="006F5F8D"/>
    <w:rsid w:val="00707097"/>
    <w:rsid w:val="0071537C"/>
    <w:rsid w:val="007454B1"/>
    <w:rsid w:val="0075028D"/>
    <w:rsid w:val="00751CF4"/>
    <w:rsid w:val="00755629"/>
    <w:rsid w:val="00755D60"/>
    <w:rsid w:val="00762EB9"/>
    <w:rsid w:val="00764BE3"/>
    <w:rsid w:val="00766F58"/>
    <w:rsid w:val="00770E86"/>
    <w:rsid w:val="007802DF"/>
    <w:rsid w:val="007A0686"/>
    <w:rsid w:val="007B45F6"/>
    <w:rsid w:val="007C57B1"/>
    <w:rsid w:val="007C6AA0"/>
    <w:rsid w:val="007D0BB6"/>
    <w:rsid w:val="007D5DF3"/>
    <w:rsid w:val="007E5027"/>
    <w:rsid w:val="008026A9"/>
    <w:rsid w:val="00810FA2"/>
    <w:rsid w:val="0082300C"/>
    <w:rsid w:val="008303F3"/>
    <w:rsid w:val="0083564A"/>
    <w:rsid w:val="00836E6E"/>
    <w:rsid w:val="00851857"/>
    <w:rsid w:val="00851F90"/>
    <w:rsid w:val="0085363E"/>
    <w:rsid w:val="00856FF2"/>
    <w:rsid w:val="0086393E"/>
    <w:rsid w:val="00865C44"/>
    <w:rsid w:val="00870B27"/>
    <w:rsid w:val="0087533F"/>
    <w:rsid w:val="008A0D37"/>
    <w:rsid w:val="008A5E05"/>
    <w:rsid w:val="008B5180"/>
    <w:rsid w:val="008D109B"/>
    <w:rsid w:val="008E20A6"/>
    <w:rsid w:val="008F55AE"/>
    <w:rsid w:val="008F6671"/>
    <w:rsid w:val="0090081E"/>
    <w:rsid w:val="00900C08"/>
    <w:rsid w:val="00902D45"/>
    <w:rsid w:val="009103A7"/>
    <w:rsid w:val="0091319D"/>
    <w:rsid w:val="00925290"/>
    <w:rsid w:val="00935F27"/>
    <w:rsid w:val="0094392C"/>
    <w:rsid w:val="009732C1"/>
    <w:rsid w:val="009828B9"/>
    <w:rsid w:val="00991679"/>
    <w:rsid w:val="009A4C74"/>
    <w:rsid w:val="009C67C9"/>
    <w:rsid w:val="009D4B0A"/>
    <w:rsid w:val="00A65665"/>
    <w:rsid w:val="00A725A3"/>
    <w:rsid w:val="00A86E9F"/>
    <w:rsid w:val="00A9384B"/>
    <w:rsid w:val="00AA1207"/>
    <w:rsid w:val="00AB7B89"/>
    <w:rsid w:val="00AC7610"/>
    <w:rsid w:val="00AF6CD5"/>
    <w:rsid w:val="00B27A72"/>
    <w:rsid w:val="00B32A45"/>
    <w:rsid w:val="00B3780A"/>
    <w:rsid w:val="00B54DDD"/>
    <w:rsid w:val="00B65017"/>
    <w:rsid w:val="00B67EE2"/>
    <w:rsid w:val="00B75084"/>
    <w:rsid w:val="00B8447C"/>
    <w:rsid w:val="00B91F59"/>
    <w:rsid w:val="00BA7B22"/>
    <w:rsid w:val="00BB3B01"/>
    <w:rsid w:val="00BC1965"/>
    <w:rsid w:val="00BD2D9D"/>
    <w:rsid w:val="00BE3226"/>
    <w:rsid w:val="00C02A60"/>
    <w:rsid w:val="00C03E84"/>
    <w:rsid w:val="00C063BF"/>
    <w:rsid w:val="00C22D58"/>
    <w:rsid w:val="00C32812"/>
    <w:rsid w:val="00C337E0"/>
    <w:rsid w:val="00C40F81"/>
    <w:rsid w:val="00C50A2D"/>
    <w:rsid w:val="00C56EBE"/>
    <w:rsid w:val="00C65DE8"/>
    <w:rsid w:val="00C71484"/>
    <w:rsid w:val="00C73B5C"/>
    <w:rsid w:val="00C74265"/>
    <w:rsid w:val="00C872B9"/>
    <w:rsid w:val="00CB3394"/>
    <w:rsid w:val="00CB721E"/>
    <w:rsid w:val="00CC28D7"/>
    <w:rsid w:val="00CE36ED"/>
    <w:rsid w:val="00CE795A"/>
    <w:rsid w:val="00CF326C"/>
    <w:rsid w:val="00CF6771"/>
    <w:rsid w:val="00D0263E"/>
    <w:rsid w:val="00D0266D"/>
    <w:rsid w:val="00D03A9A"/>
    <w:rsid w:val="00D32334"/>
    <w:rsid w:val="00D34BF4"/>
    <w:rsid w:val="00D500F5"/>
    <w:rsid w:val="00D53061"/>
    <w:rsid w:val="00D55225"/>
    <w:rsid w:val="00D55AFC"/>
    <w:rsid w:val="00D64F38"/>
    <w:rsid w:val="00D85A8A"/>
    <w:rsid w:val="00D87FC7"/>
    <w:rsid w:val="00D9538F"/>
    <w:rsid w:val="00DA2E4E"/>
    <w:rsid w:val="00DC54E1"/>
    <w:rsid w:val="00DD54E1"/>
    <w:rsid w:val="00DE0D47"/>
    <w:rsid w:val="00DF2C8F"/>
    <w:rsid w:val="00E07FD2"/>
    <w:rsid w:val="00E16269"/>
    <w:rsid w:val="00E22AA5"/>
    <w:rsid w:val="00E30276"/>
    <w:rsid w:val="00E34DF1"/>
    <w:rsid w:val="00E412C9"/>
    <w:rsid w:val="00E5340C"/>
    <w:rsid w:val="00E60541"/>
    <w:rsid w:val="00E60FBE"/>
    <w:rsid w:val="00E76102"/>
    <w:rsid w:val="00E82E89"/>
    <w:rsid w:val="00EA1B29"/>
    <w:rsid w:val="00EA7CDE"/>
    <w:rsid w:val="00EB18C8"/>
    <w:rsid w:val="00EC210C"/>
    <w:rsid w:val="00EC30FD"/>
    <w:rsid w:val="00EC7651"/>
    <w:rsid w:val="00ED2DF3"/>
    <w:rsid w:val="00EE72F0"/>
    <w:rsid w:val="00EF4356"/>
    <w:rsid w:val="00F06E17"/>
    <w:rsid w:val="00F23474"/>
    <w:rsid w:val="00F25430"/>
    <w:rsid w:val="00F35167"/>
    <w:rsid w:val="00F557BF"/>
    <w:rsid w:val="00F61394"/>
    <w:rsid w:val="00F63FF3"/>
    <w:rsid w:val="00F86C49"/>
    <w:rsid w:val="00F91773"/>
    <w:rsid w:val="00FC44AB"/>
    <w:rsid w:val="00FD7699"/>
    <w:rsid w:val="00FE0230"/>
    <w:rsid w:val="00FE7300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46"/>
  </w:style>
  <w:style w:type="paragraph" w:styleId="1">
    <w:name w:val="heading 1"/>
    <w:basedOn w:val="a"/>
    <w:link w:val="10"/>
    <w:uiPriority w:val="9"/>
    <w:qFormat/>
    <w:rsid w:val="00165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50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165042"/>
  </w:style>
  <w:style w:type="character" w:customStyle="1" w:styleId="apple-converted-space">
    <w:name w:val="apple-converted-space"/>
    <w:basedOn w:val="a0"/>
    <w:rsid w:val="00165042"/>
  </w:style>
  <w:style w:type="paragraph" w:styleId="a5">
    <w:name w:val="Balloon Text"/>
    <w:basedOn w:val="a"/>
    <w:link w:val="a6"/>
    <w:uiPriority w:val="99"/>
    <w:semiHidden/>
    <w:unhideWhenUsed/>
    <w:rsid w:val="0016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0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5E2C"/>
    <w:pPr>
      <w:ind w:left="720"/>
      <w:contextualSpacing/>
    </w:pPr>
  </w:style>
  <w:style w:type="table" w:styleId="a8">
    <w:name w:val="Table Grid"/>
    <w:basedOn w:val="a1"/>
    <w:uiPriority w:val="59"/>
    <w:rsid w:val="0018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46"/>
  </w:style>
  <w:style w:type="paragraph" w:styleId="1">
    <w:name w:val="heading 1"/>
    <w:basedOn w:val="a"/>
    <w:link w:val="10"/>
    <w:uiPriority w:val="9"/>
    <w:qFormat/>
    <w:rsid w:val="00165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50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165042"/>
  </w:style>
  <w:style w:type="character" w:customStyle="1" w:styleId="apple-converted-space">
    <w:name w:val="apple-converted-space"/>
    <w:basedOn w:val="a0"/>
    <w:rsid w:val="00165042"/>
  </w:style>
  <w:style w:type="paragraph" w:styleId="a5">
    <w:name w:val="Balloon Text"/>
    <w:basedOn w:val="a"/>
    <w:link w:val="a6"/>
    <w:uiPriority w:val="99"/>
    <w:semiHidden/>
    <w:unhideWhenUsed/>
    <w:rsid w:val="0016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0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5E2C"/>
    <w:pPr>
      <w:ind w:left="720"/>
      <w:contextualSpacing/>
    </w:pPr>
  </w:style>
  <w:style w:type="table" w:styleId="a8">
    <w:name w:val="Table Grid"/>
    <w:basedOn w:val="a1"/>
    <w:uiPriority w:val="59"/>
    <w:rsid w:val="0018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7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489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0422">
          <w:marLeft w:val="-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7544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11136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780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C55E-8ADE-4966-8F50-748B5FEE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2023-05-24T16:16:00Z</cp:lastPrinted>
  <dcterms:created xsi:type="dcterms:W3CDTF">2022-04-17T04:04:00Z</dcterms:created>
  <dcterms:modified xsi:type="dcterms:W3CDTF">2023-05-30T13:04:00Z</dcterms:modified>
</cp:coreProperties>
</file>